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8" w:rsidRDefault="00E54613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3618230</wp:posOffset>
            </wp:positionH>
            <wp:positionV relativeFrom="page">
              <wp:posOffset>342900</wp:posOffset>
            </wp:positionV>
            <wp:extent cx="800100" cy="897237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7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9149F" w:rsidRDefault="0009149F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54613" w:rsidRPr="00C45192" w:rsidRDefault="00E54613" w:rsidP="00474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519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ประกาศเทศบาลตำบลตลาด</w:t>
      </w:r>
    </w:p>
    <w:p w:rsidR="00E649DD" w:rsidRPr="00C45192" w:rsidRDefault="00E54613" w:rsidP="00474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5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CF4BEB" w:rsidRPr="00C4519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มาตรการการป้องกันการรับสิน</w:t>
      </w:r>
    </w:p>
    <w:p w:rsidR="00474EBE" w:rsidRPr="00C45192" w:rsidRDefault="00E54613" w:rsidP="00E5461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5192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</w:t>
      </w:r>
    </w:p>
    <w:p w:rsidR="00CF4BEB" w:rsidRPr="00C45192" w:rsidRDefault="00CF4BEB" w:rsidP="00CF4BE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ตามยุทธศาสตร์ชาติว่าด้วยการป้องกันและปราบปรามการทุจริตระยะที่ ๓ (พ.ศ. ๒๕๖๐ - ๒๕๖๔)</w:t>
      </w:r>
      <w:r w:rsidRPr="00C45192">
        <w:rPr>
          <w:rFonts w:ascii="TH SarabunIT๙" w:hAnsi="TH SarabunIT๙" w:cs="TH SarabunIT๙"/>
          <w:sz w:val="32"/>
          <w:szCs w:val="32"/>
        </w:rPr>
        <w:t xml:space="preserve"> </w:t>
      </w:r>
      <w:r w:rsidRPr="00C45192">
        <w:rPr>
          <w:rFonts w:ascii="TH SarabunIT๙" w:hAnsi="TH SarabunIT๙" w:cs="TH SarabunIT๙"/>
          <w:sz w:val="32"/>
          <w:szCs w:val="32"/>
          <w:cs/>
        </w:rPr>
        <w:t>และการประเมินคุณธรรมและความโปร่งใสในการดำเนินงานของหน่วยงานภาครัฐ (</w:t>
      </w:r>
      <w:r w:rsidRPr="00C45192">
        <w:rPr>
          <w:rFonts w:ascii="TH SarabunIT๙" w:hAnsi="TH SarabunIT๙" w:cs="TH SarabunIT๙"/>
          <w:sz w:val="32"/>
          <w:szCs w:val="32"/>
        </w:rPr>
        <w:t xml:space="preserve">ITA) </w:t>
      </w:r>
      <w:r w:rsidR="00290D94" w:rsidRPr="00C45192">
        <w:rPr>
          <w:rFonts w:ascii="TH SarabunIT๙" w:hAnsi="TH SarabunIT๙" w:cs="TH SarabunIT๙"/>
          <w:sz w:val="32"/>
          <w:szCs w:val="32"/>
          <w:cs/>
        </w:rPr>
        <w:t>ประจำปี ๒๕๖๓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ได้กำหนดให้หน่วยงานของรัฐมีมาตรการให้ผู้มีส่วนได้ส่วนเสียมีส่วนร่วมในการดำเนินงาน ดังนั้น เทศบาลตำบลตลาดจึงให้ประกาศมาตรการ</w:t>
      </w:r>
      <w:r w:rsidR="00290D94" w:rsidRPr="00C45192">
        <w:rPr>
          <w:rFonts w:ascii="TH SarabunIT๙" w:hAnsi="TH SarabunIT๙" w:cs="TH SarabunIT๙"/>
          <w:sz w:val="32"/>
          <w:szCs w:val="32"/>
          <w:cs/>
        </w:rPr>
        <w:t>ป้องกันการรับสินบน ประจําปี ๒๕๖๓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เพื่อเป็นแนวทางในการปฏิบัติการรับสินบนการใช้อำนาจหน้าที่เอื้อประโยชน์ต่อตนเองหรือผู้อื่น การแสวงหาผลประโยชน์ร่วมกันกับองค์กรธุรกิจเอกชน การรับทรัพย์สินหรือประโยชน์อื่นใดจากผู้อื่นที่เกี่ยวเนื่องเชื่อมโยงกับการขัดกันระหว่างประโยชน์ส่วนบุคคลและประโยชน์ส่วนรวม ซึ่งเป็นมาตรการสำคัญเร่งด่วน เชิงรุกในการป้องกันการทุจริตการบริหารงานที่โปร่งใสตรวจสอบได้และการแก้ไขปัญหาการกระทำผิดวินัยของเจ้าหน้าที่รัฐเป็นปัญหาสำคัญและพบบ่อยตามยุทธศาสตร์ว่าด้วยการป้องกันและปราบปรามการ</w:t>
      </w:r>
      <w:r w:rsidR="00C45192">
        <w:rPr>
          <w:rFonts w:ascii="TH SarabunIT๙" w:hAnsi="TH SarabunIT๙" w:cs="TH SarabunIT๙"/>
          <w:sz w:val="32"/>
          <w:szCs w:val="32"/>
          <w:cs/>
        </w:rPr>
        <w:t>ทุจริต ระยะที่ พ.ศ. ๒๕๖๐ - ๒๕๖๔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4BEB" w:rsidRPr="00C45192" w:rsidRDefault="00CF4BEB" w:rsidP="00CF4BEB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51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มาตรการป้องกันการรับสินบน</w:t>
      </w:r>
    </w:p>
    <w:p w:rsidR="00CF4BEB" w:rsidRPr="00C45192" w:rsidRDefault="00CF4BEB" w:rsidP="00CF4BE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 xml:space="preserve">ห้ามเจ้าหน้าที่ของรัฐรันหรือลามถึงการรับของขวัญหรือประโยชน์อื่นใดนอกเหนือจากทรัพย์สินหรือประโยชน์อันควรได้พามกฎหมาย กฎ หรือชัยบังค้นที่ออกโดยอาศัยอำนาจตามกฎหมายให้ได้รับทรัพย์สินในเรื่องนี้ ได้แก่ การรับเงินเดือน การรับเงินเบี้ยเลี้ยงเห็นทางไปรับราชการ ค่าที่พักในการเดินทางไปราชการ การรับสวัสดิการต่างๆที่ทางราชการจัดให้ทั้งในรูปแบบเดินทางปกติและการจัดสวัสดิการภายในของส่วนราชการ รวมถึงค่าสมนาคุณวิทยากร ค่าอาหารหรือค่าอาหารในระหว่างอบรม ประชุมหรือสัมมนาเว้นแต่การรับของขวัญหรือประโยชน์อื่นโดยอบรมจรรยา  ตามประกาศคณะกรรมการป้องกันและปราบปราการทุจริตแห่งชาติ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พ.ศ. ๒๕๔๓ ดังต่อไปนี้ </w:t>
      </w:r>
    </w:p>
    <w:p w:rsidR="0009149F" w:rsidRPr="00C45192" w:rsidRDefault="00CF4BEB" w:rsidP="00CF4BE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๑. การรับทรัพย์สินหรือประโยชน์อื่นใดจากญาติ ได้แก่ การรับทรัพย์สินจากปู่ ย่า ตา ยายลูก หลาน  เหลน พี่ ลุง ป้า น้า อาหรือจากญาติของคู่สมรสในกษณะของชั้นต่างๆในความเป็นญาติเช่นเดียวกันที่ได้กล่าวถึงข้างต้น ความเป็นญาติจึงมีได้เฉพาะบุคคลธรรมดาเท่านั้น การรับทรัพย์สินฯ ในกรณีนี้จึงไม่สามารถนำไปใช้อ้างการรับทรัพย์สินหรือประโยชน์อื่นโดจากนิติบุคคลได้ประกอบกับการรับทรัพย์สินจากญาติเจ้าหน้าที่ของรัฐสามารถรับ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>ได้โดยไม่จำกัด</w:t>
      </w:r>
      <w:r w:rsidRPr="00C45192">
        <w:rPr>
          <w:rFonts w:ascii="TH SarabunIT๙" w:hAnsi="TH SarabunIT๙" w:cs="TH SarabunIT๙"/>
          <w:sz w:val="32"/>
          <w:szCs w:val="32"/>
          <w:cs/>
        </w:rPr>
        <w:t>จำนวนในการรับ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 xml:space="preserve"> ทั้งนี้จะได้รับได้ในจำนวนเท่าไ</w:t>
      </w:r>
      <w:r w:rsidRPr="00C45192">
        <w:rPr>
          <w:rFonts w:ascii="TH SarabunIT๙" w:hAnsi="TH SarabunIT๙" w:cs="TH SarabunIT๙"/>
          <w:sz w:val="32"/>
          <w:szCs w:val="32"/>
          <w:cs/>
        </w:rPr>
        <w:t>ร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จึงขึ้นอยู่กับความสามารถในการให้ของญาติที่เป็นผู้ให้ทรัพย์สิน </w:t>
      </w:r>
    </w:p>
    <w:p w:rsidR="009A0282" w:rsidRPr="00C45192" w:rsidRDefault="00CF4BEB" w:rsidP="009A028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๒. การรับของขวัญหรือประโยชน์อื่นใดจากบุคคลอื่นซึ่งมิไปญ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>าติเนื่องในโอกาสต่างๆโดยปกติตามขนบธรรมเนี</w:t>
      </w:r>
      <w:r w:rsidRPr="00C45192">
        <w:rPr>
          <w:rFonts w:ascii="TH SarabunIT๙" w:hAnsi="TH SarabunIT๙" w:cs="TH SarabunIT๙"/>
          <w:sz w:val="32"/>
          <w:szCs w:val="32"/>
          <w:cs/>
        </w:rPr>
        <w:t>ยม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5192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5192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5192">
        <w:rPr>
          <w:rFonts w:ascii="TH SarabunIT๙" w:hAnsi="TH SarabunIT๙" w:cs="TH SarabunIT๙"/>
          <w:sz w:val="32"/>
          <w:szCs w:val="32"/>
          <w:cs/>
        </w:rPr>
        <w:t>หรือให้กันตามมารยาทที่ได้ปฏิบัติในสังคมเท่านั้น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 xml:space="preserve"> และต้องมีมูลค่าในการรับแต่ละบุคคลแต่ละโอกาสไม่เกิน ๓๐</w:t>
      </w:r>
      <w:r w:rsidRPr="00C45192">
        <w:rPr>
          <w:rFonts w:ascii="TH SarabunIT๙" w:hAnsi="TH SarabunIT๙" w:cs="TH SarabunIT๙"/>
          <w:sz w:val="32"/>
          <w:szCs w:val="32"/>
        </w:rPr>
        <w:t>,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>๐๐๐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9A0282" w:rsidRPr="00C45192" w:rsidRDefault="009A0282" w:rsidP="009A028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๓. การรับค่ารับรองและของขวัญจากบุคคลอื่นซึ่งมีใช้ญาติ อาทิ พาไปรับประทานอาหารมอบบัตรทำนงของห้างสรรพสินค้า ต้องรับเนื่องในโอกาสต่างๆโดนปกติตามธรรมเนียมประเพณีหรือวัฒนธรรมหรือให้กันตามมารยาทสังคมเท่านั้นและมูลค่าของการรับรองและของขวัญนั้นต้องมีมูลค่าไม่เกิน ๓๐</w:t>
      </w:r>
      <w:r w:rsidRPr="00C45192">
        <w:rPr>
          <w:rFonts w:ascii="TH SarabunIT๙" w:hAnsi="TH SarabunIT๙" w:cs="TH SarabunIT๙"/>
          <w:sz w:val="32"/>
          <w:szCs w:val="32"/>
        </w:rPr>
        <w:t>,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๐๐๐ บาท </w:t>
      </w:r>
    </w:p>
    <w:p w:rsidR="0009149F" w:rsidRPr="00C45192" w:rsidRDefault="00CF4BEB" w:rsidP="0009149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 xml:space="preserve">๔. การรับของขวัญหรือประโยชน์อื่นใดที่เป็นการให้ลักษณะให้บุคคลทั่วไป </w:t>
      </w:r>
    </w:p>
    <w:p w:rsidR="0009149F" w:rsidRPr="00C45192" w:rsidRDefault="00CF4BEB" w:rsidP="0009149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๕. ให้ของขวัญแก่ผู้บังคับบัญชาหรือบุคคลในครอบครัวของผู้บังคับบัญชานอกเหนือจากกรณีปกติประเพณีนิยม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5192">
        <w:rPr>
          <w:rFonts w:ascii="TH SarabunIT๙" w:hAnsi="TH SarabunIT๙" w:cs="TH SarabunIT๙"/>
          <w:sz w:val="32"/>
          <w:szCs w:val="32"/>
          <w:cs/>
        </w:rPr>
        <w:t>ที่มีการให้ของขวัญแก่กันโดยการให้ของขวัญตามปกติประเพณีนิยม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5192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เจ้าหน้าที่ของรัฐจะให้ของขวัญ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>หรือประโยชน์อื่นใดมีมูลค่าเกิน ๓</w:t>
      </w:r>
      <w:r w:rsidRPr="00C45192">
        <w:rPr>
          <w:rFonts w:ascii="TH SarabunIT๙" w:hAnsi="TH SarabunIT๙" w:cs="TH SarabunIT๙"/>
          <w:sz w:val="32"/>
          <w:szCs w:val="32"/>
        </w:rPr>
        <w:t>,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>๐๐๐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มีได้ </w:t>
      </w:r>
    </w:p>
    <w:p w:rsidR="004164C5" w:rsidRPr="00C45192" w:rsidRDefault="004164C5" w:rsidP="0009149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64C5" w:rsidRPr="00C45192" w:rsidRDefault="004164C5" w:rsidP="0009149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64C5" w:rsidRPr="00C45192" w:rsidRDefault="004164C5" w:rsidP="004164C5">
      <w:pPr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-๒-/๖. ห้ามเจ้าหน้าที่</w:t>
      </w:r>
      <w:r w:rsidRPr="00C45192">
        <w:rPr>
          <w:rFonts w:ascii="TH SarabunIT๙" w:hAnsi="TH SarabunIT๙" w:cs="TH SarabunIT๙"/>
          <w:sz w:val="32"/>
          <w:szCs w:val="32"/>
        </w:rPr>
        <w:t>….</w:t>
      </w:r>
    </w:p>
    <w:p w:rsidR="004164C5" w:rsidRPr="00C45192" w:rsidRDefault="004164C5" w:rsidP="004164C5">
      <w:pPr>
        <w:spacing w:after="0" w:line="240" w:lineRule="auto"/>
        <w:ind w:left="2880" w:firstLine="1440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C45192">
        <w:rPr>
          <w:rFonts w:ascii="TH SarabunIT๙" w:hAnsi="TH SarabunIT๙" w:cs="TH SarabunIT๙"/>
          <w:sz w:val="32"/>
          <w:szCs w:val="32"/>
          <w:cs/>
        </w:rPr>
        <w:t>๒-</w:t>
      </w:r>
    </w:p>
    <w:p w:rsidR="004164C5" w:rsidRPr="00C45192" w:rsidRDefault="004164C5" w:rsidP="004164C5">
      <w:pPr>
        <w:spacing w:after="0" w:line="240" w:lineRule="auto"/>
        <w:ind w:left="2880" w:firstLine="1440"/>
        <w:rPr>
          <w:rFonts w:ascii="TH SarabunIT๙" w:hAnsi="TH SarabunIT๙" w:cs="TH SarabunIT๙"/>
          <w:sz w:val="32"/>
          <w:szCs w:val="32"/>
          <w:cs/>
        </w:rPr>
      </w:pPr>
    </w:p>
    <w:p w:rsidR="0009149F" w:rsidRPr="00C45192" w:rsidRDefault="0009149F" w:rsidP="0009149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๖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. ห้ามเจ้าหน้าที่ของรัฐยินยอมหรือรู้เห็นเป็นในให้บุคคลในครอบครัวข</w:t>
      </w:r>
      <w:r w:rsidRPr="00C45192">
        <w:rPr>
          <w:rFonts w:ascii="TH SarabunIT๙" w:hAnsi="TH SarabunIT๙" w:cs="TH SarabunIT๙"/>
          <w:sz w:val="32"/>
          <w:szCs w:val="32"/>
          <w:cs/>
        </w:rPr>
        <w:t>องตนรับของขวัญหรือประโยชน์อื่นใด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จากผู้เกี่ยวข้องในการปฏิบัติหน้าที่ของรัฐเว้นแต่เป็นการรับของขวัญหรือประโยชน์อื่นใดที่ให้ตามปกติประเพ ณ นิยมและของขว</w:t>
      </w:r>
      <w:r w:rsidRPr="00C45192">
        <w:rPr>
          <w:rFonts w:ascii="TH SarabunIT๙" w:hAnsi="TH SarabunIT๙" w:cs="TH SarabunIT๙"/>
          <w:sz w:val="32"/>
          <w:szCs w:val="32"/>
          <w:cs/>
        </w:rPr>
        <w:t>ัญนั้นมีราคาหรือมูลค่าไม่เกิน ๓๐</w:t>
      </w:r>
      <w:r w:rsidR="00CF4BEB" w:rsidRPr="00C45192">
        <w:rPr>
          <w:rFonts w:ascii="TH SarabunIT๙" w:hAnsi="TH SarabunIT๙" w:cs="TH SarabunIT๙"/>
          <w:sz w:val="32"/>
          <w:szCs w:val="32"/>
        </w:rPr>
        <w:t>,</w:t>
      </w:r>
      <w:r w:rsidRPr="00C45192">
        <w:rPr>
          <w:rFonts w:ascii="TH SarabunIT๙" w:hAnsi="TH SarabunIT๙" w:cs="TH SarabunIT๙"/>
          <w:sz w:val="32"/>
          <w:szCs w:val="32"/>
          <w:cs/>
        </w:rPr>
        <w:t>๐๐๐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09149F" w:rsidRPr="00C45192" w:rsidRDefault="00CF4BEB" w:rsidP="0009149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๗. ควรใช้บัตรอวยพร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5192">
        <w:rPr>
          <w:rFonts w:ascii="TH SarabunIT๙" w:hAnsi="TH SarabunIT๙" w:cs="TH SarabunIT๙"/>
          <w:sz w:val="32"/>
          <w:szCs w:val="32"/>
          <w:cs/>
        </w:rPr>
        <w:t>การลงนามในสมุดอวยพรหรือใช้บัตรแสดงความยินดีแทนการให้ของขวัญเพื่อเป็นการป้องกันการฝ่าฝืน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5192">
        <w:rPr>
          <w:rFonts w:ascii="TH SarabunIT๙" w:hAnsi="TH SarabunIT๙" w:cs="TH SarabunIT๙"/>
          <w:sz w:val="32"/>
          <w:szCs w:val="32"/>
          <w:cs/>
        </w:rPr>
        <w:t>กฎระเบียบ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5192">
        <w:rPr>
          <w:rFonts w:ascii="TH SarabunIT๙" w:hAnsi="TH SarabunIT๙" w:cs="TH SarabunIT๙"/>
          <w:sz w:val="32"/>
          <w:szCs w:val="32"/>
          <w:cs/>
        </w:rPr>
        <w:t>อีกทั้งเพื่อประโยชน์ในการเสริมสร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>้</w:t>
      </w:r>
      <w:r w:rsidRPr="00C45192">
        <w:rPr>
          <w:rFonts w:ascii="TH SarabunIT๙" w:hAnsi="TH SarabunIT๙" w:cs="TH SarabunIT๙"/>
          <w:sz w:val="32"/>
          <w:szCs w:val="32"/>
          <w:cs/>
        </w:rPr>
        <w:t>างทัศนคติในการประหยัดให้แก่เจ้าหน้าที่ของรัฐ</w:t>
      </w:r>
      <w:r w:rsidR="0009149F"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9149F" w:rsidRPr="00C45192" w:rsidRDefault="0009149F" w:rsidP="0009149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 xml:space="preserve">๘.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 xml:space="preserve">ในกรณีที่ที่เป็นการรับทรัพย์สินที่มีมูลค่าเกิน </w:t>
      </w:r>
      <w:r w:rsidRPr="00C45192">
        <w:rPr>
          <w:rFonts w:ascii="TH SarabunIT๙" w:hAnsi="TH SarabunIT๙" w:cs="TH SarabunIT๙"/>
          <w:sz w:val="32"/>
          <w:szCs w:val="32"/>
          <w:cs/>
        </w:rPr>
        <w:t>๓</w:t>
      </w:r>
      <w:r w:rsidR="00CF4BEB" w:rsidRPr="00C45192">
        <w:rPr>
          <w:rFonts w:ascii="TH SarabunIT๙" w:hAnsi="TH SarabunIT๙" w:cs="TH SarabunIT๙"/>
          <w:sz w:val="32"/>
          <w:szCs w:val="32"/>
        </w:rPr>
        <w:t>,</w:t>
      </w:r>
      <w:r w:rsidRPr="00C45192">
        <w:rPr>
          <w:rFonts w:ascii="TH SarabunIT๙" w:hAnsi="TH SarabunIT๙" w:cs="TH SarabunIT๙"/>
          <w:sz w:val="32"/>
          <w:szCs w:val="32"/>
          <w:cs/>
        </w:rPr>
        <w:t>๐๐๐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ซึ่งเจ้าหน้าที่ของรัฐมีความจำเป็นอย่างยิ่งที่ต้องรับไว้เพื่อรักษาไมตรี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มิตรภาพ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หรือความสัมพันธ์อันดีระหว่างบุคคลซึ่งในการรับเจ้าหน้าที่ของรัฐผู้รับ ๆ จะต้องแจ้งราบละเอียด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ข้อมูลข้อเท็จจริงเกี่ยวกับการรับทรัพย์สินหรือประโยชน์นั้นต่อผู้บังคับบัญชาซึ่งเป็นหัวหน้าส่วนราชการ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ผู้บริหารสูงสุดของรัฐวิสาหกิจหรือผู้บริหารสูงสุดของหน่วยสถาบันหรือองค์กรที่เจ้าหน้าที่ของรัฐนั้นสังกัดในทันทีที่สามารถกระทำได้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เพื่อให้ผู้บังคับบัญชาหรือผู้บริหารสูงสุด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เพื่อวินิจฉัยว่ามีเหตุผลความจําเป็น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ความเหมาะสม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และสมควรที่จะให้เจ้าหน้าที่ของรัฐนั้นรับทรัพย์สินหรือประโยชน์นั้นไว้ก</w:t>
      </w:r>
      <w:r w:rsidRPr="00C45192">
        <w:rPr>
          <w:rFonts w:ascii="TH SarabunIT๙" w:hAnsi="TH SarabunIT๙" w:cs="TH SarabunIT๙"/>
          <w:sz w:val="32"/>
          <w:szCs w:val="32"/>
          <w:cs/>
        </w:rPr>
        <w:t>็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ให้คืนทรัพย์สินหรือประโยชน์นั้นแก่ผู้ให้ทันที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 xml:space="preserve">หากเป็นกรณีที่ไม่สามารถคืนเงินได้ก็ให้ส่งมอบทรัพย์สินหรือประโยชน์ให้กับหน่วยงานที่เจ้าหน้าที่ของรัฐผู้นั้นสังกัดโดยเร็ว </w:t>
      </w:r>
    </w:p>
    <w:p w:rsidR="0009149F" w:rsidRPr="00C45192" w:rsidRDefault="0009149F" w:rsidP="0009149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๙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. ห้ามการเรี่ยไรในหมู่ราชการหรือการใช้สวัสดิการไตของส่วนรวมเพื่อการจัดหาของขวัญให้แก่ข้าราชการชั้นผู้ใหญ่ผู้บังคับบัญชาหรือสมาชิกในครอบครัวของข้าราชการชั้นผู้ใหญ่โดยเด็ดขาด</w:t>
      </w:r>
    </w:p>
    <w:p w:rsidR="0009149F" w:rsidRPr="00C45192" w:rsidRDefault="00CF4BEB" w:rsidP="0009149F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กลไกการส่งเสริมการปฏิบัติเพื่อป้องกันการรับสินบน</w:t>
      </w:r>
    </w:p>
    <w:p w:rsidR="00CF4BEB" w:rsidRPr="00C45192" w:rsidRDefault="0009149F" w:rsidP="0009149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๑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. แสริมสร้างความรู้ความเข้าใจในเรื่องผลประโยชน์ทับซ้อนหรือการขัดกันระหว่างประโยชน์ส่วนบุคคลและประโยชน์ส่วนรวมและการรับทรัพย์สินหรือประโยชน์อื่นใดโดยธรรมจรรยาของเจ้าหน้าที่ของรัฐที่ถูกต้องตามกฎหมายกฎระเบียบที่เกี่ยวข้องเพื่อให้ข้าราชการและเจ้าหน้าที่สามารถแยกแยะประโยชน์ส่วนตัวกับประโยชน์ส่วนรวมหรือความแตกต่างระหว่างสินน้ำโตและสินบนได้รวมถึงการแจ้งเตือนในกรณีที่อาจเกิดความเสี่ยงต่อการรับทรัพย์สินหรือประโยชน์อื่นใดที่ไม่เป็นไปตามกฎ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ช่วงเทศกาลปีใหม่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การดำเนินการรับนักเรียนเป็นต้น</w:t>
      </w:r>
    </w:p>
    <w:p w:rsidR="0009149F" w:rsidRPr="00C45192" w:rsidRDefault="0009149F" w:rsidP="0009149F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การสนับสนุนส่งเสริมให้ข้าราชการและเจ้าหน้าที่ทุกระทับเห็นความสำคัญและมีจิตสำนึกในการต่อต้านการทุจริต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คอร์รับชั่น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รวมทั้งจัดให้มีมา</w:t>
      </w:r>
      <w:r w:rsidRPr="00C45192">
        <w:rPr>
          <w:rFonts w:ascii="TH SarabunIT๙" w:hAnsi="TH SarabunIT๙" w:cs="TH SarabunIT๙"/>
          <w:sz w:val="32"/>
          <w:szCs w:val="32"/>
          <w:cs/>
        </w:rPr>
        <w:t>ตรฐานควบคุมภายในเกี่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ย</w:t>
      </w:r>
      <w:r w:rsidRPr="00C45192">
        <w:rPr>
          <w:rFonts w:ascii="TH SarabunIT๙" w:hAnsi="TH SarabunIT๙" w:cs="TH SarabunIT๙"/>
          <w:sz w:val="32"/>
          <w:szCs w:val="32"/>
          <w:cs/>
        </w:rPr>
        <w:t>ว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ป้องกันการทุจริต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คอร์รับชั่น กา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 xml:space="preserve">รให้หรือรับสินบนในทุกรูปแบบ </w:t>
      </w:r>
    </w:p>
    <w:p w:rsidR="004164C5" w:rsidRPr="00C45192" w:rsidRDefault="00CF4BEB" w:rsidP="004164C5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๓. กำกับดูแลให้การดำเนินการเบิกจ่ายค่าใช้จ่</w:t>
      </w:r>
      <w:r w:rsidR="00D15908" w:rsidRPr="00C45192">
        <w:rPr>
          <w:rFonts w:ascii="TH SarabunIT๙" w:hAnsi="TH SarabunIT๙" w:cs="TH SarabunIT๙"/>
          <w:sz w:val="32"/>
          <w:szCs w:val="32"/>
          <w:cs/>
        </w:rPr>
        <w:t>ายของหน่วยงานในสังกัดเป็นไปตามกฎ</w:t>
      </w:r>
      <w:r w:rsidRPr="00C45192">
        <w:rPr>
          <w:rFonts w:ascii="TH SarabunIT๙" w:hAnsi="TH SarabunIT๙" w:cs="TH SarabunIT๙"/>
          <w:sz w:val="32"/>
          <w:szCs w:val="32"/>
          <w:cs/>
        </w:rPr>
        <w:t>หมาย</w:t>
      </w:r>
      <w:r w:rsidR="00D15908" w:rsidRPr="00C45192">
        <w:rPr>
          <w:rFonts w:ascii="TH SarabunIT๙" w:hAnsi="TH SarabunIT๙" w:cs="TH SarabunIT๙"/>
          <w:sz w:val="32"/>
          <w:szCs w:val="32"/>
          <w:cs/>
        </w:rPr>
        <w:t xml:space="preserve"> กฎระเบียบที่เกี่</w:t>
      </w:r>
      <w:r w:rsidRPr="00C45192">
        <w:rPr>
          <w:rFonts w:ascii="TH SarabunIT๙" w:hAnsi="TH SarabunIT๙" w:cs="TH SarabunIT๙"/>
          <w:sz w:val="32"/>
          <w:szCs w:val="32"/>
          <w:cs/>
        </w:rPr>
        <w:t>ย</w:t>
      </w:r>
      <w:r w:rsidR="00D15908" w:rsidRPr="00C45192">
        <w:rPr>
          <w:rFonts w:ascii="TH SarabunIT๙" w:hAnsi="TH SarabunIT๙" w:cs="TH SarabunIT๙"/>
          <w:sz w:val="32"/>
          <w:szCs w:val="32"/>
          <w:cs/>
        </w:rPr>
        <w:t>ว</w:t>
      </w:r>
      <w:r w:rsidRPr="00C45192">
        <w:rPr>
          <w:rFonts w:ascii="TH SarabunIT๙" w:hAnsi="TH SarabunIT๙" w:cs="TH SarabunIT๙"/>
          <w:sz w:val="32"/>
          <w:szCs w:val="32"/>
          <w:cs/>
        </w:rPr>
        <w:t>ข</w:t>
      </w:r>
      <w:r w:rsidR="00D15908" w:rsidRPr="00C45192">
        <w:rPr>
          <w:rFonts w:ascii="TH SarabunIT๙" w:hAnsi="TH SarabunIT๙" w:cs="TH SarabunIT๙"/>
          <w:sz w:val="32"/>
          <w:szCs w:val="32"/>
          <w:cs/>
        </w:rPr>
        <w:t>้องโด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ยเคร่งครัด </w:t>
      </w:r>
    </w:p>
    <w:p w:rsidR="00D15908" w:rsidRPr="00C45192" w:rsidRDefault="00D15908" w:rsidP="00D1590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๔.</w:t>
      </w:r>
      <w:r w:rsidR="00CF4BEB" w:rsidRPr="00C45192">
        <w:rPr>
          <w:rFonts w:ascii="TH SarabunIT๙" w:hAnsi="TH SarabunIT๙" w:cs="TH SarabunIT๙"/>
          <w:sz w:val="32"/>
          <w:szCs w:val="32"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แนวปฏิบัติในก</w:t>
      </w:r>
      <w:r w:rsidRPr="00C45192">
        <w:rPr>
          <w:rFonts w:ascii="TH SarabunIT๙" w:hAnsi="TH SarabunIT๙" w:cs="TH SarabunIT๙"/>
          <w:sz w:val="32"/>
          <w:szCs w:val="32"/>
          <w:cs/>
        </w:rPr>
        <w:t>ารรับทรัพย์สินหรือประโยชน์อื่นใด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ของเจ้าหน้าที่ของรัฐครอบคลุมการปฏิบติหน้าที่ราชการบยังเจ้าหน้าที่ทุกระดับ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ทุกกระบวนการ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อา</w:t>
      </w:r>
      <w:r w:rsidRPr="00C45192">
        <w:rPr>
          <w:rFonts w:ascii="TH SarabunIT๙" w:hAnsi="TH SarabunIT๙" w:cs="TH SarabunIT๙"/>
          <w:sz w:val="32"/>
          <w:szCs w:val="32"/>
          <w:cs/>
        </w:rPr>
        <w:t>ทิการสรรหาหรือการคั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ดเลือกบุคลากร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การเลื่อ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นตำแหน่ง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ก</w:t>
      </w:r>
      <w:r w:rsidRPr="00C45192">
        <w:rPr>
          <w:rFonts w:ascii="TH SarabunIT๙" w:hAnsi="TH SarabunIT๙" w:cs="TH SarabunIT๙"/>
          <w:sz w:val="32"/>
          <w:szCs w:val="32"/>
          <w:cs/>
        </w:rPr>
        <w:t>ารฝึ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กอบรม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การพิจารณาอนุมัติ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 xml:space="preserve">โดยผู้บังคับบัญชาทุกระดับทำความเข้าใจกับผู้ใต้บังคับบัญชาเพื่อนำไปปฏิบัติในโครงการกิจกรรมที่อยู่ในความรับผิดชอบและควบคุมการดูแลการปฏิบัติให้เป็นไปอย่างมีประสิทธิภาพสอดคล้องกับแนวปฏิบัตินี้ </w:t>
      </w:r>
    </w:p>
    <w:p w:rsidR="00D15908" w:rsidRPr="00C45192" w:rsidRDefault="00CF4BEB" w:rsidP="00D1590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๕ ให้ความเป็นธรรมและคุ</w:t>
      </w:r>
      <w:r w:rsidR="00D15908" w:rsidRPr="00C45192">
        <w:rPr>
          <w:rFonts w:ascii="TH SarabunIT๙" w:hAnsi="TH SarabunIT๙" w:cs="TH SarabunIT๙"/>
          <w:sz w:val="32"/>
          <w:szCs w:val="32"/>
          <w:cs/>
        </w:rPr>
        <w:t>้มครองเจ้าหน้าที่หรือบุคคลอื่นใด</w:t>
      </w:r>
      <w:r w:rsidRPr="00C45192">
        <w:rPr>
          <w:rFonts w:ascii="TH SarabunIT๙" w:hAnsi="TH SarabunIT๙" w:cs="TH SarabunIT๙"/>
          <w:sz w:val="32"/>
          <w:szCs w:val="32"/>
          <w:cs/>
        </w:rPr>
        <w:t>ที่แจ้งเบาะแสหรือหลักฐานเรื่องการทุจริตคอรัปชั่น</w:t>
      </w:r>
      <w:r w:rsidR="00D15908"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5192">
        <w:rPr>
          <w:rFonts w:ascii="TH SarabunIT๙" w:hAnsi="TH SarabunIT๙" w:cs="TH SarabunIT๙"/>
          <w:sz w:val="32"/>
          <w:szCs w:val="32"/>
          <w:cs/>
        </w:rPr>
        <w:t>การรับหรือการให้สินบนในทุกรูปแบบ</w:t>
      </w:r>
      <w:r w:rsidR="00D15908" w:rsidRPr="00C45192">
        <w:rPr>
          <w:rFonts w:ascii="TH SarabunIT๙" w:hAnsi="TH SarabunIT๙" w:cs="TH SarabunIT๙"/>
          <w:sz w:val="32"/>
          <w:szCs w:val="32"/>
          <w:cs/>
        </w:rPr>
        <w:t xml:space="preserve"> รวมถึงเจ้าหน้าที่ปฏิเสธต่อ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การกระทำโดยใช้มาตรการคุ้มครองผู้ร้องเรียนหรือผู้ที่ให้ความร่วมมือในการแจ้งเบาะแสหรือพยานหลักฐานที่เกี่ยวข้องตามกำหนดไว้ในกระบวนการจัดภายห้องเรียน </w:t>
      </w:r>
    </w:p>
    <w:p w:rsidR="004164C5" w:rsidRPr="00C45192" w:rsidRDefault="004164C5" w:rsidP="00D1590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64C5" w:rsidRPr="00C45192" w:rsidRDefault="004164C5" w:rsidP="00D1590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64C5" w:rsidRPr="00C45192" w:rsidRDefault="004164C5" w:rsidP="004164C5">
      <w:pPr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-๓-/๖</w:t>
      </w:r>
      <w:r w:rsidRPr="00C45192">
        <w:rPr>
          <w:rFonts w:ascii="TH SarabunIT๙" w:hAnsi="TH SarabunIT๙" w:cs="TH SarabunIT๙"/>
          <w:sz w:val="32"/>
          <w:szCs w:val="32"/>
        </w:rPr>
        <w:t xml:space="preserve">. </w:t>
      </w:r>
      <w:r w:rsidRPr="00C45192">
        <w:rPr>
          <w:rFonts w:ascii="TH SarabunIT๙" w:hAnsi="TH SarabunIT๙" w:cs="TH SarabunIT๙"/>
          <w:sz w:val="32"/>
          <w:szCs w:val="32"/>
          <w:cs/>
        </w:rPr>
        <w:t>การฝ่าฝืน...</w:t>
      </w:r>
    </w:p>
    <w:p w:rsidR="004164C5" w:rsidRPr="00C45192" w:rsidRDefault="004164C5" w:rsidP="004164C5">
      <w:pPr>
        <w:spacing w:before="120" w:after="0" w:line="240" w:lineRule="auto"/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C45192">
        <w:rPr>
          <w:rFonts w:ascii="TH SarabunIT๙" w:hAnsi="TH SarabunIT๙" w:cs="TH SarabunIT๙"/>
          <w:sz w:val="32"/>
          <w:szCs w:val="32"/>
          <w:cs/>
        </w:rPr>
        <w:t>๓-</w:t>
      </w:r>
    </w:p>
    <w:p w:rsidR="004164C5" w:rsidRPr="00C45192" w:rsidRDefault="004164C5" w:rsidP="00D1590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5908" w:rsidRPr="00C45192" w:rsidRDefault="00D15908" w:rsidP="00D1590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๖</w:t>
      </w:r>
      <w:r w:rsidR="00CF4BEB" w:rsidRPr="00C45192">
        <w:rPr>
          <w:rFonts w:ascii="TH SarabunIT๙" w:hAnsi="TH SarabunIT๙" w:cs="TH SarabunIT๙"/>
          <w:sz w:val="32"/>
          <w:szCs w:val="32"/>
        </w:rPr>
        <w:t xml:space="preserve">.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การฝ่าฝืนไม่ปฏิบัติตามระเบียบสำนักนายกรัฐมนตรีว่าด้วยการให้หรือรับของขวัญของเจ้าหน้</w:t>
      </w:r>
      <w:r w:rsidRPr="00C45192">
        <w:rPr>
          <w:rFonts w:ascii="TH SarabunIT๙" w:hAnsi="TH SarabunIT๙" w:cs="TH SarabunIT๙"/>
          <w:sz w:val="32"/>
          <w:szCs w:val="32"/>
          <w:cs/>
        </w:rPr>
        <w:t>าที่ของรัฐ พ.ศ. ๒๕๔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๔ เจ้าหน้าที่ของรัฐผู้นั้น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เป็นผู้กระทำผิดทางวินัย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ผู้บังคับบัญชาจะต้องดำเนินการทางวินัยเจ้าหน้าที่ของรัฐผู้นั้น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15908" w:rsidRPr="00C45192" w:rsidRDefault="00D15908" w:rsidP="00D1590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๗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. เจ้าหน้าที่ของรัฐที่มีการรับทรัพย์สินอื่นใดที่เป็นการฝ่าฝืนการรับทรัพย์สิน</w:t>
      </w:r>
      <w:r w:rsidRPr="00C45192">
        <w:rPr>
          <w:rFonts w:ascii="TH SarabunIT๙" w:hAnsi="TH SarabunIT๙" w:cs="TH SarabunIT๙"/>
          <w:sz w:val="32"/>
          <w:szCs w:val="32"/>
          <w:cs/>
        </w:rPr>
        <w:t>ฯ ตามพระราชบัญญัติ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ประกอบรัฐธรรมนู</w:t>
      </w:r>
      <w:r w:rsidRPr="00C45192">
        <w:rPr>
          <w:rFonts w:ascii="TH SarabunIT๙" w:hAnsi="TH SarabunIT๙" w:cs="TH SarabunIT๙"/>
          <w:sz w:val="32"/>
          <w:szCs w:val="32"/>
          <w:cs/>
        </w:rPr>
        <w:t>ญ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ว่าด้วยการป้องกันและปราบปราการทุจริต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มาตรา ๑๐๓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 xml:space="preserve">จะต้องรับโทษตามมาตรา </w:t>
      </w:r>
      <w:r w:rsidRPr="00C45192">
        <w:rPr>
          <w:rFonts w:ascii="TH SarabunIT๙" w:hAnsi="TH SarabunIT๙" w:cs="TH SarabunIT๙"/>
          <w:sz w:val="32"/>
          <w:szCs w:val="32"/>
          <w:cs/>
        </w:rPr>
        <w:t>๓๒</w:t>
      </w:r>
      <w:r w:rsidR="00CF4BEB" w:rsidRPr="00C45192">
        <w:rPr>
          <w:rFonts w:ascii="TH SarabunIT๙" w:hAnsi="TH SarabunIT๙" w:cs="TH SarabunIT๙"/>
          <w:sz w:val="32"/>
          <w:szCs w:val="32"/>
        </w:rPr>
        <w:t xml:space="preserve"> </w:t>
      </w:r>
      <w:r w:rsidRPr="00C45192">
        <w:rPr>
          <w:rFonts w:ascii="TH SarabunIT๙" w:hAnsi="TH SarabunIT๙" w:cs="TH SarabunIT๙"/>
          <w:sz w:val="32"/>
          <w:szCs w:val="32"/>
          <w:cs/>
        </w:rPr>
        <w:t>มี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โทษจำคุกไม่เกินสามปีปรับไม่เกินหกหมื่นบาทหรือทั้งจำทั้งปรับ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ผู้ใดให้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ขอให้หรือรับว่าจ</w:t>
      </w:r>
      <w:r w:rsidRPr="00C45192">
        <w:rPr>
          <w:rFonts w:ascii="TH SarabunIT๙" w:hAnsi="TH SarabunIT๙" w:cs="TH SarabunIT๙"/>
          <w:sz w:val="32"/>
          <w:szCs w:val="32"/>
          <w:cs/>
        </w:rPr>
        <w:t>ะให้ทรัพย์สินหรือประโยชน์อื่นใดแก่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หน้าที่ของรัฐเพื่อจูงใจให้กระทำการ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ไม่กระทำการ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ประวังการกระทำการอันมิชอบด้วยหน้าที่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มีโทษจำคุกไม่เกินห้าปีปรับไม่เกินหนึ่งแสนบาทหรือทั้งจำทั้งปรับ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 ตามที่กำหนดไว้ในมาตรา ๑๒๓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/๕ แห่งพระราชบัญญัติประกอบรัฐธรรมนูญว่าด้วยการป้องกันและปราบปรามการทุจริต</w:t>
      </w:r>
    </w:p>
    <w:p w:rsidR="00D15908" w:rsidRPr="00C45192" w:rsidRDefault="00D15908" w:rsidP="00D1590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 xml:space="preserve">๘.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ทรัพย์สินที่เกิดจากการปฏิบัติหน้าที่ของเจ้าหน้าที่ของรัฐหรือจากการใช้อำนาจหน้าที่ขบเจ้าหน้าที่ของรัฐใ</w:t>
      </w:r>
      <w:r w:rsidRPr="00C45192">
        <w:rPr>
          <w:rFonts w:ascii="TH SarabunIT๙" w:hAnsi="TH SarabunIT๙" w:cs="TH SarabunIT๙"/>
          <w:sz w:val="32"/>
          <w:szCs w:val="32"/>
          <w:cs/>
        </w:rPr>
        <w:t xml:space="preserve">นการปฏิบัติหน้าที่และได้เรียกรับ 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ทรัพย์สินจากการปฏิบัติหน้าที่นั้น ๆ การรับทรัพย์สินในกรณีนี้จึงเป็นการเรียกรับสินบนของเจ้าหน้าที่ของรัฐผู้นั้นจะมีค</w:t>
      </w:r>
      <w:r w:rsidRPr="00C45192">
        <w:rPr>
          <w:rFonts w:ascii="TH SarabunIT๙" w:hAnsi="TH SarabunIT๙" w:cs="TH SarabunIT๙"/>
          <w:sz w:val="32"/>
          <w:szCs w:val="32"/>
          <w:cs/>
        </w:rPr>
        <w:t>วามผิดตามประมวลกฎหมายอาญามาตรา ๑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๔๙ มีโทษจําคุกตั้งแต่ห้าปีถึงยี่สิบปีหรือจําคุกตลอดชีว</w:t>
      </w:r>
      <w:r w:rsidRPr="00C45192">
        <w:rPr>
          <w:rFonts w:ascii="TH SarabunIT๙" w:hAnsi="TH SarabunIT๙" w:cs="TH SarabunIT๙"/>
          <w:sz w:val="32"/>
          <w:szCs w:val="32"/>
          <w:cs/>
        </w:rPr>
        <w:t>ิตและปรับตั้งแต่สองพันบาทถึงสี่หมื่น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CF4BEB" w:rsidRPr="00C45192" w:rsidRDefault="00D15908" w:rsidP="00D1590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๙. สอบทานแนวปฏิบัติและมาตรการดำเนินการอยางสม่ำเสนอเพื่อสอดคล้องกับการเปลี่ยนแปลงทางก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ฎหมายแรงสภาวะทางสังคมที่เปลี่ยนแปลงไป</w:t>
      </w:r>
    </w:p>
    <w:p w:rsidR="00D15908" w:rsidRPr="00C45192" w:rsidRDefault="00CF4BEB" w:rsidP="009A02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กระบวนการจัดการข้อร้องเรียน</w:t>
      </w:r>
    </w:p>
    <w:p w:rsidR="00D15908" w:rsidRPr="00C45192" w:rsidRDefault="00D15908" w:rsidP="009A028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ช่องทางการร้องเรียน/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การรับเบาะแส</w:t>
      </w:r>
    </w:p>
    <w:p w:rsidR="00D15908" w:rsidRPr="00C45192" w:rsidRDefault="00D15908" w:rsidP="009A028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๑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 xml:space="preserve">. แจ้งหน่วยงานต้นสังกัดของผู้ถูกกล่าวหาหรือผู้ถูกร้องเยนโดยตรง </w:t>
      </w:r>
    </w:p>
    <w:p w:rsidR="009A0282" w:rsidRPr="00C45192" w:rsidRDefault="009A0282" w:rsidP="009A028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๒. ทางโรศัพท์หมายเลข ๐๔๔-๔๑๕๒๓๔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A0282" w:rsidRPr="00C45192" w:rsidRDefault="009A0282" w:rsidP="009A028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๓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>. ร้อ</w:t>
      </w:r>
      <w:r w:rsidRPr="00C45192">
        <w:rPr>
          <w:rFonts w:ascii="TH SarabunIT๙" w:hAnsi="TH SarabunIT๙" w:cs="TH SarabunIT๙"/>
          <w:sz w:val="32"/>
          <w:szCs w:val="32"/>
          <w:cs/>
        </w:rPr>
        <w:t>งเรียนผ่านผู้รับเรื่องร้องเรียน/ร้</w:t>
      </w:r>
      <w:r w:rsidR="00CF4BEB" w:rsidRPr="00C45192">
        <w:rPr>
          <w:rFonts w:ascii="TH SarabunIT๙" w:hAnsi="TH SarabunIT๙" w:cs="TH SarabunIT๙"/>
          <w:sz w:val="32"/>
          <w:szCs w:val="32"/>
          <w:cs/>
        </w:rPr>
        <w:t xml:space="preserve">องทุกข์ </w:t>
      </w:r>
    </w:p>
    <w:p w:rsidR="00CF4BEB" w:rsidRPr="00C45192" w:rsidRDefault="00CF4BEB" w:rsidP="009A028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๔. ร้องเรียนผ่านเว็ปไซต์เทศบาลตำบลตลาด</w:t>
      </w:r>
    </w:p>
    <w:p w:rsidR="006E5EF5" w:rsidRPr="00C45192" w:rsidRDefault="00E54613" w:rsidP="00E5461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E54613" w:rsidRPr="00C45192" w:rsidRDefault="00025A13" w:rsidP="00E5461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4519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0CF9F0F" wp14:editId="2815C1EA">
            <wp:simplePos x="0" y="0"/>
            <wp:positionH relativeFrom="column">
              <wp:posOffset>2177415</wp:posOffset>
            </wp:positionH>
            <wp:positionV relativeFrom="paragraph">
              <wp:posOffset>276225</wp:posOffset>
            </wp:positionV>
            <wp:extent cx="2018030" cy="704206"/>
            <wp:effectExtent l="0" t="0" r="0" b="1270"/>
            <wp:wrapNone/>
            <wp:docPr id="3" name="รูปภาพ 3" descr="D:\Untitled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70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13" w:rsidRPr="00C45192">
        <w:rPr>
          <w:rFonts w:ascii="TH SarabunIT๙" w:hAnsi="TH SarabunIT๙" w:cs="TH SarabunIT๙"/>
          <w:sz w:val="32"/>
          <w:szCs w:val="32"/>
          <w:cs/>
        </w:rPr>
        <w:tab/>
      </w:r>
      <w:r w:rsidR="00E54613" w:rsidRPr="00C45192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 ๑๓</w:t>
      </w:r>
      <w:r w:rsidR="00290D94" w:rsidRPr="00C45192">
        <w:rPr>
          <w:rFonts w:ascii="TH SarabunIT๙" w:hAnsi="TH SarabunIT๙" w:cs="TH SarabunIT๙"/>
          <w:sz w:val="32"/>
          <w:szCs w:val="32"/>
          <w:cs/>
        </w:rPr>
        <w:t xml:space="preserve">  เดือน  พฤษภาคม  พ.ศ. ๒๕๖๓</w:t>
      </w:r>
    </w:p>
    <w:p w:rsidR="00E54613" w:rsidRPr="00C45192" w:rsidRDefault="00E54613" w:rsidP="00E5461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164C5" w:rsidRPr="00C45192" w:rsidRDefault="004164C5" w:rsidP="00E5461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54613" w:rsidRPr="00C45192" w:rsidRDefault="00E54613" w:rsidP="00E5461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(นายดวน  ฤทธิ์จอหอ)</w:t>
      </w:r>
    </w:p>
    <w:p w:rsidR="00E54613" w:rsidRPr="00C45192" w:rsidRDefault="00E54613" w:rsidP="00E5461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C45192">
        <w:rPr>
          <w:rFonts w:ascii="TH SarabunIT๙" w:hAnsi="TH SarabunIT๙" w:cs="TH SarabunIT๙"/>
          <w:sz w:val="32"/>
          <w:szCs w:val="32"/>
          <w:cs/>
        </w:rPr>
        <w:t xml:space="preserve">    นายกเทศมนตรีตำบลตลาด</w:t>
      </w:r>
    </w:p>
    <w:sectPr w:rsidR="00E54613" w:rsidRPr="00C45192" w:rsidSect="009A0282">
      <w:pgSz w:w="11906" w:h="16838"/>
      <w:pgMar w:top="709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E"/>
    <w:rsid w:val="00025A13"/>
    <w:rsid w:val="0008578C"/>
    <w:rsid w:val="0009149F"/>
    <w:rsid w:val="000F4427"/>
    <w:rsid w:val="00145905"/>
    <w:rsid w:val="00166C2F"/>
    <w:rsid w:val="00196AA6"/>
    <w:rsid w:val="00267283"/>
    <w:rsid w:val="00290D94"/>
    <w:rsid w:val="002F1407"/>
    <w:rsid w:val="0031321D"/>
    <w:rsid w:val="003B26C0"/>
    <w:rsid w:val="004164C5"/>
    <w:rsid w:val="00474EBE"/>
    <w:rsid w:val="004D50FC"/>
    <w:rsid w:val="004E7CE0"/>
    <w:rsid w:val="00562867"/>
    <w:rsid w:val="00623A18"/>
    <w:rsid w:val="00654CB3"/>
    <w:rsid w:val="00697B02"/>
    <w:rsid w:val="006B13CA"/>
    <w:rsid w:val="006E5EF5"/>
    <w:rsid w:val="006E759E"/>
    <w:rsid w:val="008A39F4"/>
    <w:rsid w:val="008D4238"/>
    <w:rsid w:val="00997C6F"/>
    <w:rsid w:val="009A0282"/>
    <w:rsid w:val="009A0B4D"/>
    <w:rsid w:val="00A878B0"/>
    <w:rsid w:val="00B43CF4"/>
    <w:rsid w:val="00BE12C3"/>
    <w:rsid w:val="00C45192"/>
    <w:rsid w:val="00CB774A"/>
    <w:rsid w:val="00CF4BEB"/>
    <w:rsid w:val="00D15908"/>
    <w:rsid w:val="00DC0730"/>
    <w:rsid w:val="00DC7CDB"/>
    <w:rsid w:val="00E06C0F"/>
    <w:rsid w:val="00E54613"/>
    <w:rsid w:val="00ED1955"/>
    <w:rsid w:val="00FC1137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B3B6-DAA5-4A4C-81C0-EA17482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0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C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7C6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49CA-6880-46DA-9228-C26A880F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2021-05-24T06:26:00Z</cp:lastPrinted>
  <dcterms:created xsi:type="dcterms:W3CDTF">2021-08-17T08:18:00Z</dcterms:created>
  <dcterms:modified xsi:type="dcterms:W3CDTF">2021-08-17T08:18:00Z</dcterms:modified>
</cp:coreProperties>
</file>