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E54613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3589655</wp:posOffset>
            </wp:positionH>
            <wp:positionV relativeFrom="page">
              <wp:posOffset>371475</wp:posOffset>
            </wp:positionV>
            <wp:extent cx="800100" cy="89723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54613" w:rsidRPr="0022139C" w:rsidRDefault="00E54613" w:rsidP="00474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139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ประกาศเทศบาลตำบลตลาด</w:t>
      </w:r>
    </w:p>
    <w:p w:rsidR="00E649DD" w:rsidRPr="0022139C" w:rsidRDefault="00E54613" w:rsidP="00474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13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7D75A1" w:rsidRPr="0022139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271A5F" w:rsidRPr="0022139C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การตรวจสอบการใช้ดุลพินิจ</w:t>
      </w:r>
    </w:p>
    <w:p w:rsidR="00474EBE" w:rsidRPr="0022139C" w:rsidRDefault="0022139C" w:rsidP="00E5461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</w:t>
      </w:r>
    </w:p>
    <w:p w:rsidR="00B46BC3" w:rsidRPr="0022139C" w:rsidRDefault="007D75A1" w:rsidP="0022139C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 xml:space="preserve">ตามยุทศาสตร์ชาติว่าด้วยการป้องกันและปราบปรามการทุจริตแห่งชาติว่าด้วยการป้องกันและปราบปรามการทุจริตระยะที่ พ.ศ. ๒๕๖๐ </w:t>
      </w:r>
      <w:r w:rsidRPr="0022139C">
        <w:rPr>
          <w:rFonts w:ascii="TH SarabunIT๙" w:hAnsi="TH SarabunIT๙" w:cs="TH SarabunIT๙"/>
          <w:sz w:val="32"/>
          <w:szCs w:val="32"/>
        </w:rPr>
        <w:t xml:space="preserve">- </w:t>
      </w:r>
      <w:r w:rsidRPr="0022139C">
        <w:rPr>
          <w:rFonts w:ascii="TH SarabunIT๙" w:hAnsi="TH SarabunIT๙" w:cs="TH SarabunIT๙"/>
          <w:sz w:val="32"/>
          <w:szCs w:val="32"/>
          <w:cs/>
        </w:rPr>
        <w:t>๒๕๖๔ และการประเมิ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น</w:t>
      </w:r>
      <w:r w:rsidRPr="0022139C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คุณธรรมและความโปร่งใสในการดำเนินงานของหน่วยงานภาครัฐ (</w:t>
      </w:r>
      <w:r w:rsidRPr="0022139C">
        <w:rPr>
          <w:rFonts w:ascii="TH SarabunIT๙" w:hAnsi="TH SarabunIT๙" w:cs="TH SarabunIT๙"/>
          <w:sz w:val="32"/>
          <w:szCs w:val="32"/>
        </w:rPr>
        <w:t xml:space="preserve">ITA) </w:t>
      </w:r>
      <w:r w:rsidRPr="0022139C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 w:rsidR="006C7D64" w:rsidRPr="0022139C">
        <w:rPr>
          <w:rFonts w:ascii="TH SarabunIT๙" w:hAnsi="TH SarabunIT๙" w:cs="TH SarabunIT๙"/>
          <w:sz w:val="32"/>
          <w:szCs w:val="32"/>
          <w:cs/>
        </w:rPr>
        <w:t>๖๓</w:t>
      </w:r>
      <w:r w:rsidRPr="0022139C">
        <w:rPr>
          <w:rFonts w:ascii="TH SarabunIT๙" w:hAnsi="TH SarabunIT๙" w:cs="TH SarabunIT๙"/>
          <w:sz w:val="32"/>
          <w:szCs w:val="32"/>
        </w:rPr>
        <w:t xml:space="preserve"> </w:t>
      </w:r>
      <w:r w:rsidRPr="0022139C">
        <w:rPr>
          <w:rFonts w:ascii="TH SarabunIT๙" w:hAnsi="TH SarabunIT๙" w:cs="TH SarabunIT๙"/>
          <w:sz w:val="32"/>
          <w:szCs w:val="32"/>
          <w:cs/>
        </w:rPr>
        <w:t>ได้กำหนดให้มีมาตรการภายใน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 xml:space="preserve"> เพื่อเสริมความโปร่งใสและป้องกันการทุจริตในองค์กรภาครัฐ จึงได้ประกาศเจตจำนงสุจริต เพื่อพัฒนาให้มีคุณธรรมและความโปร่งใส จำนวน ๔ ด้าน ให้แก่ ด้านความโปร่งใส ด้านความพร้อมรับผิด ด้านความปลอดจากการทุจริตในการปฏิบัติงานด้านวัฒนธรรมการทำงานในองค์กรและด้านการสื่อสารภายในหน่วยงาน เพื่อให้การปฏิบัติงานของเจ้าหน้าที่เป็นไปตามเจตจำนงดังกล่าว</w:t>
      </w:r>
      <w:r w:rsidR="00B46BC3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และเกิดการตรวจสอบการใช้ดุลย</w:t>
      </w:r>
      <w:r w:rsidR="00B46BC3" w:rsidRPr="0022139C">
        <w:rPr>
          <w:rFonts w:ascii="TH SarabunIT๙" w:hAnsi="TH SarabunIT๙" w:cs="TH SarabunIT๙"/>
          <w:sz w:val="32"/>
          <w:szCs w:val="32"/>
          <w:cs/>
        </w:rPr>
        <w:t>พินิจ เทศบาลตำบลตลาด จึงกำหนดมาตรการตรวจสอบการใช้ดุ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ลยพินิจ</w:t>
      </w:r>
      <w:r w:rsidR="00B46BC3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เพื่อเสริมสร้างความโปร่งใส</w:t>
      </w:r>
      <w:r w:rsidR="00B46BC3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และป้องกันการทุจริต</w:t>
      </w:r>
      <w:r w:rsidR="00B46BC3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ตลอดจนใช้เป็นแนวทางการปฏิบัติแก่ผู้ปฏิบัติงานให้เป็น</w:t>
      </w:r>
      <w:r w:rsidR="00B46BC3" w:rsidRPr="0022139C">
        <w:rPr>
          <w:rFonts w:ascii="TH SarabunIT๙" w:hAnsi="TH SarabunIT๙" w:cs="TH SarabunIT๙"/>
          <w:sz w:val="32"/>
          <w:szCs w:val="32"/>
          <w:cs/>
        </w:rPr>
        <w:t>ไปตามาตรฐานก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ารปฏิบัติงาน</w:t>
      </w:r>
      <w:r w:rsidR="00B46BC3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B46BC3" w:rsidRPr="0022139C" w:rsidRDefault="00B46BC3" w:rsidP="00B46BC3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6A3306" w:rsidRPr="002213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มาตรการป้องกันและแก้ไขปัญหาการใช้ดุลพินิจ</w:t>
      </w:r>
    </w:p>
    <w:p w:rsidR="00B46BC3" w:rsidRPr="0022139C" w:rsidRDefault="00B46BC3" w:rsidP="006A33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ผู้บังคับบัญชาทุกระดับชั้นต้องปฏิบัติตนเป็นแบบอย่างที่มีผู้ใต้บังคับบัญชาปฏิบัติงานด้วยความซื่อสัตย์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กำกับ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ต</w:t>
      </w:r>
      <w:r w:rsidRPr="0022139C">
        <w:rPr>
          <w:rFonts w:ascii="TH SarabunIT๙" w:hAnsi="TH SarabunIT๙" w:cs="TH SarabunIT๙"/>
          <w:sz w:val="32"/>
          <w:szCs w:val="32"/>
          <w:cs/>
        </w:rPr>
        <w:t>ิด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ตาม</w:t>
      </w:r>
      <w:r w:rsidRPr="0022139C">
        <w:rPr>
          <w:rFonts w:ascii="TH SarabunIT๙" w:hAnsi="TH SarabunIT๙" w:cs="TH SarabunIT๙"/>
          <w:sz w:val="32"/>
          <w:szCs w:val="32"/>
          <w:cs/>
        </w:rPr>
        <w:t>การป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ฏิบัติงาน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ตลอด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จน</w:t>
      </w:r>
      <w:r w:rsidRPr="0022139C">
        <w:rPr>
          <w:rFonts w:ascii="TH SarabunIT๙" w:hAnsi="TH SarabunIT๙" w:cs="TH SarabunIT๙"/>
          <w:sz w:val="32"/>
          <w:szCs w:val="32"/>
          <w:cs/>
        </w:rPr>
        <w:t>ก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ารใช้ดุลยพินิจของผู้ใต้บังคับบัญชาให้เป็นไปตามกฎหมาย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กฎ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หลักเกณฑ์อื่นใดที่เกี่ยวข้องกับการปฏิบัติงาน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คู่มือการปฏิบัติงานหรือหลักเกณฑ์มาตรฐานของการ</w:t>
      </w:r>
      <w:r w:rsidRPr="0022139C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งาน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บนพื้นฐานความสุจริตธรรม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รับผิดชอบถูกต้องขอบธรรม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ยอมรับนับถือและโปร่งใส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 xml:space="preserve">สามารถตรวจสอบได้ในทุกขั้นตอนการปฏิบัติงาน </w:t>
      </w:r>
    </w:p>
    <w:p w:rsidR="00B46BC3" w:rsidRPr="0022139C" w:rsidRDefault="00B46BC3" w:rsidP="006A33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>๑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.๒ ให้ผู้ปฏิบัติงานปรับปรุงกระบวนการทำงานให้มีประสิทธิภาพ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และจัดให้มีคู่มือการปฏิบัติงานหรือหลักเกณฑ์มาตรฐานของการปฏิบัติงานที่แสดงถึงกระบวนการ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การปฏิบัติงานอย่างชัดเจนเพื่อเป็นกรอบการ</w:t>
      </w:r>
      <w:r w:rsidRPr="0022139C">
        <w:rPr>
          <w:rFonts w:ascii="TH SarabunIT๙" w:hAnsi="TH SarabunIT๙" w:cs="TH SarabunIT๙"/>
          <w:sz w:val="32"/>
          <w:szCs w:val="32"/>
          <w:cs/>
        </w:rPr>
        <w:t>ปฏิบัติงานบันจะนำมาสุการการให้ดุ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ลยพินิจของผู้ปฏิบัติงาน</w:t>
      </w:r>
    </w:p>
    <w:p w:rsidR="007D75A1" w:rsidRPr="0022139C" w:rsidRDefault="00B46BC3" w:rsidP="007D75A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>ให้ผู้ปฏิบัติ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งานรายงานผลการดำเ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>นินงานหรือการปฏิบ</w:t>
      </w:r>
      <w:r w:rsidR="000636D8" w:rsidRPr="0022139C">
        <w:rPr>
          <w:rFonts w:ascii="TH SarabunIT๙" w:hAnsi="TH SarabunIT๙" w:cs="TH SarabunIT๙"/>
          <w:sz w:val="32"/>
          <w:szCs w:val="32"/>
          <w:cs/>
        </w:rPr>
        <w:t>ั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>ติงานที่ไม่เป็น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ไปตามกฎหมายกฎ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หลักเกณฑ์อื่นโตที่เกี่ยวข้องกับการปฏิบัติงานหรือไม่เป็นไปตามคู่มือการปฏิบัติงานหรือหล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 xml:space="preserve">ักเกณฑ์มาตรฐานของการปฏิบัติงานต่อผู้บังคับบัญชาตามลำดับ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เพื่อให้ส่วนงานที่เกี่ยวข้องดำเนินการหาข้อเท็จจริง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เสนอแนวทางแก้ไขปัญหา</w:t>
      </w:r>
      <w:r w:rsidR="000935E6"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306" w:rsidRPr="0022139C">
        <w:rPr>
          <w:rFonts w:ascii="TH SarabunIT๙" w:hAnsi="TH SarabunIT๙" w:cs="TH SarabunIT๙"/>
          <w:sz w:val="32"/>
          <w:szCs w:val="32"/>
          <w:cs/>
        </w:rPr>
        <w:t>และป้องกันต่อผู้บังคับบัญชา</w:t>
      </w:r>
    </w:p>
    <w:p w:rsidR="000935E6" w:rsidRPr="0022139C" w:rsidRDefault="000935E6" w:rsidP="000935E6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 xml:space="preserve">๑.๔ ดำเนินการสำรวจ วิเคราะห์ ตรวจสอบและจัดการความเสี่ยงให้ครอบคลุมถึงการดำเนินงานของเทศบาลตำบลตลาด ให้เป็นไปตามกฎหมาย กฎ ระเบียบ ข้อบังคับ คำสั่ง หลักเกณฑ์อื่นโดที่เกี่ยวข้องกับการปฏิบัติงาน รวมถึงกรควบคุมข้อบกพร่องในการปฏิบัติงานที่ไม่เป็นไปตามกฎหมาย กฎ ระเบียบประกาศ ข้อบังคับ คำสั่ง หลักเกณฑ์อื่นโดที่เกี่ยวข้องกับการปฏิบัติงาน </w:t>
      </w:r>
    </w:p>
    <w:p w:rsidR="000935E6" w:rsidRPr="0022139C" w:rsidRDefault="000935E6" w:rsidP="000935E6">
      <w:pPr>
        <w:spacing w:before="120"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 มาตรการเสริมสร้างการตรวจสอบการใช้ดุลพินิจ</w:t>
      </w:r>
      <w:r w:rsidRPr="002213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935E6" w:rsidRPr="0022139C" w:rsidRDefault="000935E6" w:rsidP="000935E6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 xml:space="preserve">๒.๑ ผู้บังคับบัญชาทุกระดับชั้นต้องให้ความสำคัญกับการกำกับดูแลการปฏิบัติตามกฎหมายกฎ ระเบียบ ประกาศ ข้อบังคับ คำสั่ง หลักเกณฑ์อื่นใดที่เกี่ยวข้องกับการปฏิบัติงาน </w:t>
      </w:r>
    </w:p>
    <w:p w:rsidR="000935E6" w:rsidRPr="0022139C" w:rsidRDefault="000935E6" w:rsidP="000935E6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 xml:space="preserve">๒.๒ ผู้บังคับบัญชาทุกระดับชั้นต้องสื่อสารถึงความสำคัญและแนวทางในการดำเนินการตรวจสอบการใช้ดุลพินิจ </w:t>
      </w:r>
    </w:p>
    <w:p w:rsidR="000935E6" w:rsidRDefault="000935E6" w:rsidP="000935E6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>๒.๓ การนำเทคโนโลยี</w:t>
      </w:r>
      <w:proofErr w:type="spellStart"/>
      <w:r w:rsidRPr="0022139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22139C">
        <w:rPr>
          <w:rFonts w:ascii="TH SarabunIT๙" w:hAnsi="TH SarabunIT๙" w:cs="TH SarabunIT๙"/>
          <w:sz w:val="32"/>
          <w:szCs w:val="32"/>
          <w:cs/>
        </w:rPr>
        <w:t xml:space="preserve">มาใช้ในการจัดเก็บข้อมูลอย่างเป็นระบบและสะดวกในการสืบค้นเพื่อใช้ประกอบการตัดสินใจในการดำเนินงานของผู้ปฏิบัติงาน </w:t>
      </w:r>
    </w:p>
    <w:p w:rsidR="0022139C" w:rsidRPr="0022139C" w:rsidRDefault="0022139C" w:rsidP="0022139C">
      <w:pPr>
        <w:spacing w:after="0" w:line="240" w:lineRule="auto"/>
        <w:ind w:firstLine="1559"/>
        <w:jc w:val="right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>-๒-/๒.๔ มีแนวทางการ...</w:t>
      </w:r>
    </w:p>
    <w:p w:rsidR="0022139C" w:rsidRPr="0022139C" w:rsidRDefault="0022139C" w:rsidP="0022139C">
      <w:pPr>
        <w:spacing w:after="0" w:line="240" w:lineRule="auto"/>
        <w:ind w:left="2761" w:firstLine="1559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22139C">
        <w:rPr>
          <w:rFonts w:ascii="TH SarabunIT๙" w:hAnsi="TH SarabunIT๙" w:cs="TH SarabunIT๙"/>
          <w:sz w:val="32"/>
          <w:szCs w:val="32"/>
          <w:cs/>
        </w:rPr>
        <w:t>๒-</w:t>
      </w:r>
    </w:p>
    <w:p w:rsidR="0022139C" w:rsidRPr="0022139C" w:rsidRDefault="0022139C" w:rsidP="000935E6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5E6" w:rsidRPr="0022139C" w:rsidRDefault="000935E6" w:rsidP="000935E6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 xml:space="preserve">๒.๔ มีแนวทางการติดตามทบทวนกฎหมาย ระเบียบ ประกาศ ข้อบังคับ คำสั่ง หลักเกณฑ์อื่นได้ที่เกี่ยวข้องกับการปฏิบัติงาน เพื่อนำมาปรับปรุงหลักเกณฑ์แนวทางการปฏิบัติงาน รวมทั้งให้มีการพัฒนาระบบการตรวจสอบและควบคุมการปฏิบัติงานในองค์กรให้เป็นระบบและโปร่งใส </w:t>
      </w:r>
    </w:p>
    <w:p w:rsidR="000935E6" w:rsidRPr="0022139C" w:rsidRDefault="000935E6" w:rsidP="000935E6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5EF5" w:rsidRPr="0022139C" w:rsidRDefault="00BD396C" w:rsidP="000935E6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E54613" w:rsidRPr="0022139C" w:rsidRDefault="000935E6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139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0992AD6" wp14:editId="4F0D2497">
            <wp:simplePos x="0" y="0"/>
            <wp:positionH relativeFrom="column">
              <wp:posOffset>2329815</wp:posOffset>
            </wp:positionH>
            <wp:positionV relativeFrom="paragraph">
              <wp:posOffset>253366</wp:posOffset>
            </wp:positionV>
            <wp:extent cx="1779905" cy="750380"/>
            <wp:effectExtent l="0" t="0" r="0" b="0"/>
            <wp:wrapNone/>
            <wp:docPr id="3" name="รูปภาพ 3" descr="D:\Untitle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76" cy="75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13" w:rsidRPr="0022139C">
        <w:rPr>
          <w:rFonts w:ascii="TH SarabunIT๙" w:hAnsi="TH SarabunIT๙" w:cs="TH SarabunIT๙"/>
          <w:sz w:val="32"/>
          <w:szCs w:val="32"/>
          <w:cs/>
        </w:rPr>
        <w:tab/>
      </w:r>
      <w:r w:rsidR="00E54613" w:rsidRPr="0022139C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 ๑๓</w:t>
      </w:r>
      <w:r w:rsidR="006C7D64" w:rsidRPr="0022139C">
        <w:rPr>
          <w:rFonts w:ascii="TH SarabunIT๙" w:hAnsi="TH SarabunIT๙" w:cs="TH SarabunIT๙"/>
          <w:sz w:val="32"/>
          <w:szCs w:val="32"/>
          <w:cs/>
        </w:rPr>
        <w:t xml:space="preserve">  เดือน  พฤษภาคม  พ.ศ. ๒๕๖๓</w:t>
      </w:r>
    </w:p>
    <w:p w:rsidR="00E54613" w:rsidRPr="0022139C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54613" w:rsidRPr="0022139C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54613" w:rsidRPr="0022139C" w:rsidRDefault="00E54613" w:rsidP="00E546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(นายดวน  ฤทธิ์จอหอ)</w:t>
      </w:r>
    </w:p>
    <w:p w:rsidR="00E54613" w:rsidRPr="0022139C" w:rsidRDefault="00E54613" w:rsidP="00E5461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22139C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นายกเทศมนตรีตำบลตลาด</w:t>
      </w:r>
    </w:p>
    <w:sectPr w:rsidR="00E54613" w:rsidRPr="0022139C" w:rsidSect="00DC7CDB">
      <w:pgSz w:w="11906" w:h="16838"/>
      <w:pgMar w:top="1135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636D8"/>
    <w:rsid w:val="0008578C"/>
    <w:rsid w:val="000935E6"/>
    <w:rsid w:val="000D3BCA"/>
    <w:rsid w:val="000F4427"/>
    <w:rsid w:val="00145905"/>
    <w:rsid w:val="00166C2F"/>
    <w:rsid w:val="0022139C"/>
    <w:rsid w:val="00244C4F"/>
    <w:rsid w:val="00267283"/>
    <w:rsid w:val="00271A5F"/>
    <w:rsid w:val="002F1407"/>
    <w:rsid w:val="0031321D"/>
    <w:rsid w:val="00316B19"/>
    <w:rsid w:val="00474EBE"/>
    <w:rsid w:val="004D50FC"/>
    <w:rsid w:val="00562867"/>
    <w:rsid w:val="00623A18"/>
    <w:rsid w:val="00654CB3"/>
    <w:rsid w:val="00697B02"/>
    <w:rsid w:val="006A3306"/>
    <w:rsid w:val="006B13CA"/>
    <w:rsid w:val="006C7D64"/>
    <w:rsid w:val="006E5EF5"/>
    <w:rsid w:val="006E759E"/>
    <w:rsid w:val="007374D9"/>
    <w:rsid w:val="007D75A1"/>
    <w:rsid w:val="008A39F4"/>
    <w:rsid w:val="008D4238"/>
    <w:rsid w:val="00997C6F"/>
    <w:rsid w:val="009A0B4D"/>
    <w:rsid w:val="009C796A"/>
    <w:rsid w:val="00A878B0"/>
    <w:rsid w:val="00B43CF4"/>
    <w:rsid w:val="00B46BC3"/>
    <w:rsid w:val="00BD396C"/>
    <w:rsid w:val="00BE12C3"/>
    <w:rsid w:val="00CB774A"/>
    <w:rsid w:val="00DC0730"/>
    <w:rsid w:val="00DC7CDB"/>
    <w:rsid w:val="00DD63EE"/>
    <w:rsid w:val="00E06C0F"/>
    <w:rsid w:val="00E54613"/>
    <w:rsid w:val="00ED1955"/>
    <w:rsid w:val="00FC1137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C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7C6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BF70-C2CD-4943-B7E5-C7008E3E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2020-05-17T03:07:00Z</cp:lastPrinted>
  <dcterms:created xsi:type="dcterms:W3CDTF">2021-08-17T08:19:00Z</dcterms:created>
  <dcterms:modified xsi:type="dcterms:W3CDTF">2021-08-17T08:19:00Z</dcterms:modified>
</cp:coreProperties>
</file>